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52DA" w:rsidRDefault="00DA52DA" w:rsidP="00DA52DA">
      <w:r>
        <w:t>Melody Lamphear</w:t>
      </w:r>
    </w:p>
    <w:p w:rsidR="00DA52DA" w:rsidRDefault="00DA52DA" w:rsidP="00DA52DA">
      <w:r>
        <w:t xml:space="preserve">Kickstarter </w:t>
      </w:r>
      <w:r w:rsidR="00700A19">
        <w:t>project analysis</w:t>
      </w:r>
      <w:r>
        <w:t xml:space="preserve"> takeaways:</w:t>
      </w:r>
    </w:p>
    <w:p w:rsidR="00DA52DA" w:rsidRDefault="00DA52DA" w:rsidP="00DA52DA"/>
    <w:p w:rsidR="00DA52DA" w:rsidRDefault="00DA52DA" w:rsidP="00DA52DA">
      <w:pPr>
        <w:pStyle w:val="ListParagraph"/>
        <w:numPr>
          <w:ilvl w:val="0"/>
          <w:numId w:val="1"/>
        </w:numPr>
      </w:pPr>
      <w:r>
        <w:t>What are three conclusions we can make about Kickstarter campaigns given the provided data?</w:t>
      </w:r>
    </w:p>
    <w:p w:rsidR="00DA52DA" w:rsidRDefault="00DA52DA" w:rsidP="00DA52DA">
      <w:pPr>
        <w:pStyle w:val="ListParagraph"/>
      </w:pPr>
    </w:p>
    <w:p w:rsidR="000C52DB" w:rsidRDefault="003218A0" w:rsidP="00EF3F11">
      <w:pPr>
        <w:pStyle w:val="ListParagraph"/>
        <w:numPr>
          <w:ilvl w:val="0"/>
          <w:numId w:val="3"/>
        </w:numPr>
      </w:pPr>
      <w:r>
        <w:t>The o</w:t>
      </w:r>
      <w:r w:rsidR="000C52DB">
        <w:t xml:space="preserve">verall success rate for all projects in this data set is </w:t>
      </w:r>
      <w:r w:rsidR="00361E00">
        <w:t>53%,</w:t>
      </w:r>
      <w:r w:rsidR="000C52DB">
        <w:t xml:space="preserve"> the failed rate </w:t>
      </w:r>
      <w:r w:rsidR="00E41ED5">
        <w:t>is only</w:t>
      </w:r>
      <w:r w:rsidR="000C52DB">
        <w:t xml:space="preserve"> 37%. The </w:t>
      </w:r>
      <w:r w:rsidR="007D21FD">
        <w:t xml:space="preserve">most popular categories </w:t>
      </w:r>
      <w:r w:rsidR="00361E00">
        <w:t>in the sample are</w:t>
      </w:r>
      <w:r w:rsidR="007D21FD">
        <w:t xml:space="preserve"> Theater and Music</w:t>
      </w:r>
      <w:r w:rsidR="00EF3F11">
        <w:t>,</w:t>
      </w:r>
      <w:r w:rsidR="007D21FD">
        <w:t xml:space="preserve"> both </w:t>
      </w:r>
      <w:r w:rsidR="00EF3F11">
        <w:t xml:space="preserve">of which </w:t>
      </w:r>
      <w:r w:rsidR="007D21FD">
        <w:t>have the hig</w:t>
      </w:r>
      <w:r w:rsidR="00361E00">
        <w:t>hest success rates:</w:t>
      </w:r>
    </w:p>
    <w:p w:rsidR="000C52DB" w:rsidRDefault="000C52DB" w:rsidP="000C52DB"/>
    <w:p w:rsidR="000C52DB" w:rsidRDefault="000C52DB" w:rsidP="000C52DB">
      <w:pPr>
        <w:ind w:left="1440"/>
      </w:pPr>
      <w:r>
        <w:t>Success rate by category:</w:t>
      </w:r>
    </w:p>
    <w:p w:rsidR="000C52DB" w:rsidRDefault="00EF3F11" w:rsidP="000C52D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0D7CF1" wp14:editId="347EE678">
                <wp:simplePos x="0" y="0"/>
                <wp:positionH relativeFrom="column">
                  <wp:posOffset>4027548</wp:posOffset>
                </wp:positionH>
                <wp:positionV relativeFrom="paragraph">
                  <wp:posOffset>154552</wp:posOffset>
                </wp:positionV>
                <wp:extent cx="516531" cy="439474"/>
                <wp:effectExtent l="0" t="0" r="17145" b="1778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531" cy="43947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990539" id="Oval 11" o:spid="_x0000_s1026" style="position:absolute;margin-left:317.15pt;margin-top:12.15pt;width:40.65pt;height:3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" filled="f" strokecolor="#1f3763 [1604]" strokeweight="1pt">
                <v:stroke joinstyle="miter"/>
              </v:oval>
            </w:pict>
          </mc:Fallback>
        </mc:AlternateContent>
      </w:r>
      <w:r w:rsidR="000C52DB" w:rsidRPr="000C52DB">
        <w:rPr>
          <w:noProof/>
        </w:rPr>
        <w:drawing>
          <wp:inline distT="0" distB="0" distL="0" distR="0" wp14:anchorId="3C9748CF" wp14:editId="7932CEDA">
            <wp:extent cx="3587617" cy="203122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7956" cy="20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2DB" w:rsidRDefault="000C52DB" w:rsidP="000C52DB">
      <w:pPr>
        <w:pStyle w:val="ListParagraph"/>
        <w:ind w:left="1440"/>
      </w:pPr>
    </w:p>
    <w:p w:rsidR="000C52DB" w:rsidRDefault="000C52DB" w:rsidP="000C52DB">
      <w:pPr>
        <w:pStyle w:val="ListParagraph"/>
        <w:ind w:left="1440"/>
      </w:pPr>
      <w:r>
        <w:t>Outcome by category:</w:t>
      </w:r>
    </w:p>
    <w:p w:rsidR="007D21FD" w:rsidRDefault="00EF3F11" w:rsidP="000C52D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1235114</wp:posOffset>
                </wp:positionH>
                <wp:positionV relativeFrom="paragraph">
                  <wp:posOffset>241930</wp:posOffset>
                </wp:positionV>
                <wp:extent cx="858559" cy="1884642"/>
                <wp:effectExtent l="0" t="0" r="17780" b="825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59" cy="188464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1D480A2" id="Oval 10" o:spid="_x0000_s1026" style="position:absolute;margin-left:97.25pt;margin-top:19.05pt;width:67.6pt;height:148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  <w:r w:rsidR="007D21FD" w:rsidRPr="007D21FD">
        <w:rPr>
          <w:noProof/>
        </w:rPr>
        <w:drawing>
          <wp:inline distT="0" distB="0" distL="0" distR="0" wp14:anchorId="0688D708" wp14:editId="130740CA">
            <wp:extent cx="4559300" cy="271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32" w:rsidRDefault="00707432" w:rsidP="000C52DB">
      <w:pPr>
        <w:pStyle w:val="ListParagraph"/>
        <w:ind w:left="1440"/>
      </w:pPr>
    </w:p>
    <w:p w:rsidR="006F5725" w:rsidRDefault="00361E00" w:rsidP="00EF3F11">
      <w:pPr>
        <w:pStyle w:val="ListParagraph"/>
        <w:numPr>
          <w:ilvl w:val="0"/>
          <w:numId w:val="3"/>
        </w:numPr>
      </w:pPr>
      <w:r>
        <w:t>Journalism and food categories seem to have the least chance of success</w:t>
      </w:r>
      <w:r w:rsidR="006F5725">
        <w:t xml:space="preserve">: </w:t>
      </w:r>
    </w:p>
    <w:p w:rsidR="00525E6F" w:rsidRDefault="00525E6F" w:rsidP="006F5725">
      <w:pPr>
        <w:pStyle w:val="ListParagraph"/>
        <w:numPr>
          <w:ilvl w:val="1"/>
          <w:numId w:val="3"/>
        </w:numPr>
      </w:pPr>
      <w:r>
        <w:t xml:space="preserve">100% of all journalism projects were canceled, indicating that there is a low confidence level that these kinds of projects will be funded </w:t>
      </w:r>
    </w:p>
    <w:p w:rsidR="006F5725" w:rsidRDefault="00213BE9" w:rsidP="006F5725">
      <w:pPr>
        <w:pStyle w:val="ListParagraph"/>
        <w:numPr>
          <w:ilvl w:val="1"/>
          <w:numId w:val="3"/>
        </w:numPr>
      </w:pPr>
      <w:r>
        <w:lastRenderedPageBreak/>
        <w:t>Within f</w:t>
      </w:r>
      <w:r w:rsidR="006F5725">
        <w:t>ood projects, 86</w:t>
      </w:r>
      <w:r w:rsidR="00E34EEE">
        <w:t>% of food truck projects failed</w:t>
      </w:r>
      <w:r w:rsidR="006F5725">
        <w:t xml:space="preserve"> and the balance were canceled.</w:t>
      </w:r>
    </w:p>
    <w:p w:rsidR="00EF3F11" w:rsidRDefault="00EF3F11" w:rsidP="00EF3F11">
      <w:pPr>
        <w:pStyle w:val="ListParagraph"/>
        <w:ind w:left="1440"/>
      </w:pPr>
    </w:p>
    <w:p w:rsidR="00EF3F11" w:rsidRDefault="00EF3F11" w:rsidP="00EF3F11">
      <w:pPr>
        <w:pStyle w:val="ListParagraph"/>
        <w:numPr>
          <w:ilvl w:val="0"/>
          <w:numId w:val="3"/>
        </w:numPr>
      </w:pPr>
      <w:r>
        <w:t>Projects with goals that are less than $1,000 have the highest change of success, followed by those under $5,000</w:t>
      </w:r>
    </w:p>
    <w:p w:rsidR="00EF3F11" w:rsidRDefault="00EF3F11" w:rsidP="00EF3F11">
      <w:pPr>
        <w:pStyle w:val="ListParagraph"/>
        <w:ind w:left="1440"/>
      </w:pPr>
      <w:r w:rsidRPr="00EF3F11">
        <w:drawing>
          <wp:inline distT="0" distB="0" distL="0" distR="0" wp14:anchorId="6E678F63" wp14:editId="702DC6D4">
            <wp:extent cx="5064101" cy="2499047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355" cy="25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00" w:rsidRDefault="00361E00" w:rsidP="00525E6F">
      <w:pPr>
        <w:pStyle w:val="ListParagraph"/>
        <w:ind w:left="2160"/>
      </w:pPr>
    </w:p>
    <w:p w:rsidR="005D666C" w:rsidRDefault="005D666C" w:rsidP="00525E6F">
      <w:pPr>
        <w:pStyle w:val="ListParagraph"/>
        <w:ind w:left="2160"/>
      </w:pPr>
    </w:p>
    <w:p w:rsidR="00DA52DA" w:rsidRDefault="00DA52DA" w:rsidP="00DA52DA">
      <w:pPr>
        <w:pStyle w:val="ListParagraph"/>
        <w:numPr>
          <w:ilvl w:val="0"/>
          <w:numId w:val="1"/>
        </w:numPr>
      </w:pPr>
      <w:r>
        <w:t>What are some of the limitations of this dataset?</w:t>
      </w:r>
    </w:p>
    <w:p w:rsidR="00E34EEE" w:rsidRDefault="00361E00" w:rsidP="00E34EEE">
      <w:pPr>
        <w:pStyle w:val="ListParagraph"/>
        <w:numPr>
          <w:ilvl w:val="0"/>
          <w:numId w:val="3"/>
        </w:numPr>
      </w:pPr>
      <w:r>
        <w:t xml:space="preserve">The data could be skewed by the fact that the categories with the </w:t>
      </w:r>
      <w:r w:rsidR="003B7F77">
        <w:t>highest number of</w:t>
      </w:r>
      <w:r>
        <w:t xml:space="preserve"> projects </w:t>
      </w:r>
      <w:r w:rsidR="00E34EEE">
        <w:t>show</w:t>
      </w:r>
      <w:r>
        <w:t xml:space="preserve"> </w:t>
      </w:r>
      <w:r w:rsidR="003B7F77">
        <w:t>the highest rates of success</w:t>
      </w:r>
      <w:r>
        <w:t>.</w:t>
      </w:r>
      <w:r w:rsidR="003B7F77">
        <w:t xml:space="preserve"> </w:t>
      </w:r>
      <w:r w:rsidR="000A0A4E">
        <w:t xml:space="preserve">The journalism category has the least number of projects and all of them were canceled. Without knowing the root cause for this, we cannot make a determination on whether any projects in this category can be successful or not, </w:t>
      </w:r>
      <w:r w:rsidR="00E34EEE">
        <w:t xml:space="preserve">as </w:t>
      </w:r>
      <w:r w:rsidR="000A0A4E">
        <w:t xml:space="preserve">the </w:t>
      </w:r>
      <w:r w:rsidR="00F2080F">
        <w:t>sample</w:t>
      </w:r>
      <w:r w:rsidR="000A0A4E">
        <w:t xml:space="preserve"> </w:t>
      </w:r>
      <w:r w:rsidR="00F2080F">
        <w:t>is not</w:t>
      </w:r>
      <w:r w:rsidR="000A0A4E">
        <w:t xml:space="preserve"> big enough.</w:t>
      </w:r>
    </w:p>
    <w:p w:rsidR="00361E00" w:rsidRDefault="00361E00" w:rsidP="000A0A4E">
      <w:pPr>
        <w:pStyle w:val="ListParagraph"/>
        <w:ind w:left="1440"/>
      </w:pPr>
      <w:r w:rsidRPr="00361E00">
        <w:rPr>
          <w:noProof/>
        </w:rPr>
        <w:drawing>
          <wp:inline distT="0" distB="0" distL="0" distR="0" wp14:anchorId="71F22B8E" wp14:editId="638A1F70">
            <wp:extent cx="4740159" cy="21987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044" cy="22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3D" w:rsidRDefault="0026693D" w:rsidP="0026693D">
      <w:pPr>
        <w:pStyle w:val="ListParagraph"/>
        <w:ind w:left="1440"/>
      </w:pPr>
    </w:p>
    <w:p w:rsidR="000A0A4E" w:rsidRDefault="000A0A4E" w:rsidP="0026693D">
      <w:pPr>
        <w:pStyle w:val="ListParagraph"/>
        <w:ind w:left="1440"/>
      </w:pPr>
    </w:p>
    <w:p w:rsidR="0026693D" w:rsidRDefault="0026693D" w:rsidP="003B7F77">
      <w:pPr>
        <w:pStyle w:val="ListParagraph"/>
        <w:ind w:left="1440"/>
      </w:pPr>
    </w:p>
    <w:p w:rsidR="008C769A" w:rsidRDefault="008C769A" w:rsidP="008C769A"/>
    <w:p w:rsidR="008C769A" w:rsidRDefault="008C769A" w:rsidP="008C769A">
      <w:pPr>
        <w:pStyle w:val="ListParagraph"/>
        <w:numPr>
          <w:ilvl w:val="0"/>
          <w:numId w:val="3"/>
        </w:numPr>
      </w:pPr>
      <w:r>
        <w:lastRenderedPageBreak/>
        <w:t xml:space="preserve">Another limitation of the data </w:t>
      </w:r>
      <w:r w:rsidR="000A0A4E">
        <w:t xml:space="preserve">is that it utilizes different currencies, </w:t>
      </w:r>
      <w:r w:rsidR="003F318B">
        <w:t>which means that we cannot</w:t>
      </w:r>
      <w:r w:rsidR="000A0A4E">
        <w:t xml:space="preserve"> make </w:t>
      </w:r>
      <w:r w:rsidR="00DA7A93">
        <w:t>true</w:t>
      </w:r>
      <w:r w:rsidR="000A0A4E">
        <w:t xml:space="preserve"> comparison</w:t>
      </w:r>
      <w:r w:rsidR="003F318B">
        <w:t>s</w:t>
      </w:r>
      <w:r w:rsidR="000A0A4E">
        <w:t xml:space="preserve"> </w:t>
      </w:r>
      <w:r w:rsidR="003F318B">
        <w:t>between</w:t>
      </w:r>
      <w:r w:rsidR="000A0A4E">
        <w:t xml:space="preserve"> goal numbers. We </w:t>
      </w:r>
      <w:r w:rsidR="003F318B">
        <w:t>would need</w:t>
      </w:r>
      <w:r w:rsidR="000A0A4E">
        <w:t xml:space="preserve"> to </w:t>
      </w:r>
      <w:r w:rsidR="003F318B">
        <w:t>research</w:t>
      </w:r>
      <w:r w:rsidR="000A0A4E">
        <w:t xml:space="preserve"> currency conversion rates</w:t>
      </w:r>
      <w:r w:rsidR="00E34EEE">
        <w:t xml:space="preserve"> </w:t>
      </w:r>
      <w:r w:rsidR="000A0A4E">
        <w:t xml:space="preserve">for </w:t>
      </w:r>
      <w:r w:rsidR="003F318B">
        <w:t>each of the time periods indicated</w:t>
      </w:r>
      <w:r w:rsidR="00E34EEE">
        <w:t xml:space="preserve">, and convert </w:t>
      </w:r>
      <w:r w:rsidR="00E34EEE">
        <w:t>to a single currency</w:t>
      </w:r>
      <w:r w:rsidR="00E34EEE">
        <w:t xml:space="preserve"> </w:t>
      </w:r>
      <w:r w:rsidR="00E87E99">
        <w:t>to provide an</w:t>
      </w:r>
      <w:r w:rsidR="003F318B">
        <w:t xml:space="preserve"> accurate comparison</w:t>
      </w:r>
      <w:r w:rsidR="00E34EEE">
        <w:t>.</w:t>
      </w:r>
    </w:p>
    <w:p w:rsidR="008C769A" w:rsidRDefault="008C769A" w:rsidP="000A0A4E">
      <w:pPr>
        <w:pStyle w:val="ListParagraph"/>
        <w:ind w:left="2160"/>
      </w:pPr>
    </w:p>
    <w:p w:rsidR="0026693D" w:rsidRDefault="0026693D" w:rsidP="00361E00">
      <w:pPr>
        <w:pStyle w:val="ListParagraph"/>
        <w:ind w:left="1440"/>
      </w:pPr>
    </w:p>
    <w:p w:rsidR="00714A2F" w:rsidRDefault="00DA52DA" w:rsidP="00DA52DA">
      <w:pPr>
        <w:pStyle w:val="ListParagraph"/>
        <w:numPr>
          <w:ilvl w:val="0"/>
          <w:numId w:val="1"/>
        </w:numPr>
      </w:pPr>
      <w:r>
        <w:t>What are some other possible tables/graphs that we could create?</w:t>
      </w:r>
    </w:p>
    <w:p w:rsidR="00DA52DA" w:rsidRDefault="00DA52DA" w:rsidP="006F5725">
      <w:pPr>
        <w:pStyle w:val="ListParagraph"/>
        <w:numPr>
          <w:ilvl w:val="0"/>
          <w:numId w:val="3"/>
        </w:numPr>
      </w:pPr>
      <w:r>
        <w:t>To understand the data,</w:t>
      </w:r>
      <w:r w:rsidR="00EA084C">
        <w:t xml:space="preserve"> we </w:t>
      </w:r>
      <w:r w:rsidR="005E701E">
        <w:t>should</w:t>
      </w:r>
      <w:r>
        <w:t xml:space="preserve"> review tables </w:t>
      </w:r>
      <w:r w:rsidR="00EA084C">
        <w:t>that</w:t>
      </w:r>
      <w:r>
        <w:t xml:space="preserve"> show percentage of total by country</w:t>
      </w:r>
      <w:r w:rsidR="00EA084C">
        <w:t xml:space="preserve"> and n</w:t>
      </w:r>
      <w:r>
        <w:t>otice that the majority of the projects are based in the US</w:t>
      </w:r>
      <w:r w:rsidR="00EA084C">
        <w:t>:</w:t>
      </w:r>
    </w:p>
    <w:p w:rsidR="00DA52DA" w:rsidRDefault="00DA52DA" w:rsidP="00DA52DA">
      <w:pPr>
        <w:pStyle w:val="ListParagraph"/>
        <w:ind w:left="1440"/>
      </w:pPr>
      <w:r w:rsidRPr="00DA52DA">
        <w:rPr>
          <w:noProof/>
        </w:rPr>
        <w:drawing>
          <wp:inline distT="0" distB="0" distL="0" distR="0" wp14:anchorId="4341BB44" wp14:editId="39145641">
            <wp:extent cx="2718387" cy="412527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556" cy="416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25" w:rsidRDefault="006F5725" w:rsidP="00DA52DA">
      <w:pPr>
        <w:pStyle w:val="ListParagraph"/>
        <w:ind w:left="1440"/>
      </w:pPr>
    </w:p>
    <w:p w:rsidR="000A0A4E" w:rsidRDefault="000A0A4E" w:rsidP="00DA52DA">
      <w:pPr>
        <w:pStyle w:val="ListParagraph"/>
        <w:ind w:left="1440"/>
      </w:pPr>
    </w:p>
    <w:p w:rsidR="00DA52DA" w:rsidRDefault="006F5725" w:rsidP="006F5725">
      <w:pPr>
        <w:pStyle w:val="ListParagraph"/>
        <w:numPr>
          <w:ilvl w:val="0"/>
          <w:numId w:val="3"/>
        </w:numPr>
      </w:pPr>
      <w:r>
        <w:t xml:space="preserve">Dissecting the data </w:t>
      </w:r>
      <w:r w:rsidR="000A0A4E">
        <w:t xml:space="preserve">by goal </w:t>
      </w:r>
      <w:r>
        <w:t xml:space="preserve">size </w:t>
      </w:r>
      <w:r w:rsidR="005E701E">
        <w:t>shows</w:t>
      </w:r>
      <w:r>
        <w:t xml:space="preserve"> that </w:t>
      </w:r>
      <w:r w:rsidR="00DA52DA">
        <w:t xml:space="preserve">51% of </w:t>
      </w:r>
      <w:r w:rsidR="00361E00">
        <w:t>projects</w:t>
      </w:r>
      <w:r w:rsidR="00DA52DA">
        <w:t xml:space="preserve"> have goals of </w:t>
      </w:r>
      <w:r w:rsidR="000A0A4E">
        <w:t>under 10,000</w:t>
      </w:r>
      <w:r w:rsidR="00700A19">
        <w:t>:</w:t>
      </w:r>
    </w:p>
    <w:p w:rsidR="00DA52DA" w:rsidRDefault="00DA52DA" w:rsidP="00DA52DA">
      <w:pPr>
        <w:pStyle w:val="ListParagraph"/>
        <w:ind w:left="1440"/>
      </w:pPr>
      <w:r w:rsidRPr="00DA52DA">
        <w:rPr>
          <w:noProof/>
        </w:rPr>
        <w:lastRenderedPageBreak/>
        <w:drawing>
          <wp:inline distT="0" distB="0" distL="0" distR="0" wp14:anchorId="7A79E119" wp14:editId="70F9A6D1">
            <wp:extent cx="2523980" cy="283394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4114" cy="284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25" w:rsidRDefault="006F5725" w:rsidP="00DA52DA">
      <w:pPr>
        <w:pStyle w:val="ListParagraph"/>
        <w:ind w:left="1440"/>
      </w:pPr>
    </w:p>
    <w:p w:rsidR="006F5725" w:rsidRDefault="005D666C" w:rsidP="00583228">
      <w:pPr>
        <w:pStyle w:val="ListParagraph"/>
        <w:numPr>
          <w:ilvl w:val="0"/>
          <w:numId w:val="3"/>
        </w:numPr>
      </w:pPr>
      <w:r>
        <w:t xml:space="preserve">As noticed earlier, </w:t>
      </w:r>
      <w:r>
        <w:t>all journalism projects were canceled</w:t>
      </w:r>
      <w:r>
        <w:t xml:space="preserve">. This makes us wonder </w:t>
      </w:r>
      <w:r>
        <w:t>what drives the lack of con</w:t>
      </w:r>
      <w:r>
        <w:t xml:space="preserve">fidence in this kind of project. </w:t>
      </w:r>
      <w:r>
        <w:t xml:space="preserve">One potential answer </w:t>
      </w:r>
      <w:r>
        <w:t xml:space="preserve">could be that the </w:t>
      </w:r>
      <w:r w:rsidR="00E87E99">
        <w:t>goals</w:t>
      </w:r>
      <w:r>
        <w:t xml:space="preserve"> </w:t>
      </w:r>
      <w:r w:rsidR="00A416C6">
        <w:t>ar</w:t>
      </w:r>
      <w:r>
        <w:t xml:space="preserve">e too high. </w:t>
      </w:r>
      <w:r w:rsidR="006F5725">
        <w:t xml:space="preserve">To </w:t>
      </w:r>
      <w:r w:rsidR="00E87E99">
        <w:t>analyze</w:t>
      </w:r>
      <w:r w:rsidR="006F5725">
        <w:t xml:space="preserve"> goal sizes for those projects that </w:t>
      </w:r>
      <w:r w:rsidR="005B7619">
        <w:t>show</w:t>
      </w:r>
      <w:r w:rsidR="006F5725">
        <w:t xml:space="preserve"> high failure/cancel rates </w:t>
      </w:r>
      <w:r w:rsidR="00E87E99">
        <w:t xml:space="preserve">we need to create a </w:t>
      </w:r>
      <w:r w:rsidR="005B7619">
        <w:t>table</w:t>
      </w:r>
      <w:r w:rsidR="00BD25C6">
        <w:t xml:space="preserve"> showing subcategory,</w:t>
      </w:r>
      <w:r>
        <w:t xml:space="preserve"> name and goal size by project:</w:t>
      </w:r>
      <w:r w:rsidR="00700A19" w:rsidRPr="00700A19">
        <w:rPr>
          <w:noProof/>
        </w:rPr>
        <w:drawing>
          <wp:inline distT="0" distB="0" distL="0" distR="0" wp14:anchorId="12190168" wp14:editId="140A6733">
            <wp:extent cx="3456838" cy="362967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595" cy="36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9A" w:rsidRDefault="008C769A" w:rsidP="006F5725">
      <w:pPr>
        <w:pStyle w:val="ListParagraph"/>
        <w:ind w:left="1440"/>
      </w:pPr>
    </w:p>
    <w:p w:rsidR="00853026" w:rsidRDefault="00853026" w:rsidP="006F5725">
      <w:pPr>
        <w:pStyle w:val="ListParagraph"/>
        <w:ind w:left="1440"/>
      </w:pPr>
      <w:bookmarkStart w:id="0" w:name="_GoBack"/>
      <w:bookmarkEnd w:id="0"/>
    </w:p>
    <w:p w:rsidR="008C769A" w:rsidRDefault="00610C78" w:rsidP="008C769A">
      <w:pPr>
        <w:pStyle w:val="ListParagraph"/>
        <w:numPr>
          <w:ilvl w:val="0"/>
          <w:numId w:val="3"/>
        </w:numPr>
      </w:pPr>
      <w:r>
        <w:lastRenderedPageBreak/>
        <w:t>By creating a bar chart, we can see that the n</w:t>
      </w:r>
      <w:r w:rsidR="008C769A">
        <w:t>umber of projects by year</w:t>
      </w:r>
      <w:r w:rsidR="00EF3F11">
        <w:t xml:space="preserve"> </w:t>
      </w:r>
      <w:r>
        <w:t>show</w:t>
      </w:r>
      <w:r w:rsidR="00EF3F11">
        <w:t xml:space="preserve"> a spike in 2015</w:t>
      </w:r>
      <w:r w:rsidR="008C769A">
        <w:t>:</w:t>
      </w:r>
    </w:p>
    <w:p w:rsidR="008C769A" w:rsidRDefault="008C769A" w:rsidP="008C769A">
      <w:pPr>
        <w:pStyle w:val="ListParagraph"/>
        <w:ind w:left="1440"/>
      </w:pPr>
      <w:r w:rsidRPr="008C769A">
        <w:drawing>
          <wp:inline distT="0" distB="0" distL="0" distR="0" wp14:anchorId="22F6D2FB" wp14:editId="57C35A44">
            <wp:extent cx="5238605" cy="3099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579" cy="31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769A" w:rsidSect="009B3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A241B"/>
    <w:multiLevelType w:val="hybridMultilevel"/>
    <w:tmpl w:val="B6B26382"/>
    <w:lvl w:ilvl="0" w:tplc="648228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7A477DB"/>
    <w:multiLevelType w:val="hybridMultilevel"/>
    <w:tmpl w:val="2A8204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BE3EF9"/>
    <w:multiLevelType w:val="hybridMultilevel"/>
    <w:tmpl w:val="938A92CA"/>
    <w:lvl w:ilvl="0" w:tplc="E74CEB04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2DA"/>
    <w:rsid w:val="000A0A4E"/>
    <w:rsid w:val="000B664B"/>
    <w:rsid w:val="000C52DB"/>
    <w:rsid w:val="001C720A"/>
    <w:rsid w:val="00213BE9"/>
    <w:rsid w:val="0026693D"/>
    <w:rsid w:val="002C1A25"/>
    <w:rsid w:val="003218A0"/>
    <w:rsid w:val="00361E00"/>
    <w:rsid w:val="003B7F77"/>
    <w:rsid w:val="003F318B"/>
    <w:rsid w:val="004E6820"/>
    <w:rsid w:val="00525E6F"/>
    <w:rsid w:val="00535792"/>
    <w:rsid w:val="005B7619"/>
    <w:rsid w:val="005D666C"/>
    <w:rsid w:val="005E37ED"/>
    <w:rsid w:val="005E701E"/>
    <w:rsid w:val="00610C78"/>
    <w:rsid w:val="00692517"/>
    <w:rsid w:val="006B13C6"/>
    <w:rsid w:val="006F5725"/>
    <w:rsid w:val="00700A19"/>
    <w:rsid w:val="00707432"/>
    <w:rsid w:val="007206C6"/>
    <w:rsid w:val="007D21FD"/>
    <w:rsid w:val="00816B21"/>
    <w:rsid w:val="00853026"/>
    <w:rsid w:val="008C769A"/>
    <w:rsid w:val="009A47B2"/>
    <w:rsid w:val="009B33FA"/>
    <w:rsid w:val="00A416C6"/>
    <w:rsid w:val="00AF5A1A"/>
    <w:rsid w:val="00BD25C6"/>
    <w:rsid w:val="00CD263D"/>
    <w:rsid w:val="00DA52DA"/>
    <w:rsid w:val="00DA7A93"/>
    <w:rsid w:val="00E34EEE"/>
    <w:rsid w:val="00E41ED5"/>
    <w:rsid w:val="00E87E99"/>
    <w:rsid w:val="00EA084C"/>
    <w:rsid w:val="00EF3F11"/>
    <w:rsid w:val="00F2080F"/>
    <w:rsid w:val="00F86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F5A3DC9"/>
  <w14:defaultImageDpi w14:val="32767"/>
  <w15:chartTrackingRefBased/>
  <w15:docId w15:val="{497A7A5E-A04F-5043-8F01-91C778119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2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70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350</Words>
  <Characters>2000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Melody Lamphear</dc:creator>
  <cp:keywords/>
  <dc:description/>
  <cp:lastModifiedBy>Melody Lamphear</cp:lastModifiedBy>
  <cp:revision>40</cp:revision>
  <dcterms:created xsi:type="dcterms:W3CDTF">2018-01-20T07:27:00Z</dcterms:created>
  <dcterms:modified xsi:type="dcterms:W3CDTF">2018-01-21T05:04:00Z</dcterms:modified>
</cp:coreProperties>
</file>